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1" w:type="dxa"/>
        <w:tblCellMar>
          <w:left w:w="0" w:type="dxa"/>
          <w:right w:w="0" w:type="dxa"/>
        </w:tblCellMar>
        <w:tblLook w:val="04A0" w:firstRow="1" w:lastRow="0" w:firstColumn="1" w:lastColumn="0" w:noHBand="0" w:noVBand="1"/>
      </w:tblPr>
      <w:tblGrid>
        <w:gridCol w:w="3828"/>
        <w:gridCol w:w="5723"/>
      </w:tblGrid>
      <w:tr w:rsidR="001B081D" w:rsidRPr="001B081D" w14:paraId="285D97C2" w14:textId="77777777" w:rsidTr="007C65FB">
        <w:trPr>
          <w:trHeight w:val="851"/>
        </w:trPr>
        <w:tc>
          <w:tcPr>
            <w:tcW w:w="3828" w:type="dxa"/>
            <w:tcMar>
              <w:top w:w="0" w:type="dxa"/>
              <w:left w:w="108" w:type="dxa"/>
              <w:bottom w:w="0" w:type="dxa"/>
              <w:right w:w="108" w:type="dxa"/>
            </w:tcMar>
            <w:hideMark/>
          </w:tcPr>
          <w:p w14:paraId="419D8787"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ỦY BAN NHÂN DÂN QUẬN 2</w:t>
            </w:r>
          </w:p>
          <w:p w14:paraId="53652A72"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TRƯỜNG THCS CÁT LÁI</w:t>
            </w:r>
          </w:p>
        </w:tc>
        <w:tc>
          <w:tcPr>
            <w:tcW w:w="5723" w:type="dxa"/>
            <w:tcMar>
              <w:top w:w="0" w:type="dxa"/>
              <w:left w:w="108" w:type="dxa"/>
              <w:bottom w:w="0" w:type="dxa"/>
              <w:right w:w="108" w:type="dxa"/>
            </w:tcMar>
            <w:hideMark/>
          </w:tcPr>
          <w:p w14:paraId="6B1A4089"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CỘNG HÒA XÃ HỘI CHỦ NGHĨA VIỆT NAM</w:t>
            </w:r>
          </w:p>
          <w:p w14:paraId="692AC1E7"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u w:val="single"/>
              </w:rPr>
              <w:t>Độc lập – Tự do – Hạnh phúc</w:t>
            </w:r>
          </w:p>
        </w:tc>
      </w:tr>
      <w:tr w:rsidR="001B081D" w:rsidRPr="001B081D" w14:paraId="231398F1" w14:textId="77777777" w:rsidTr="007C65FB">
        <w:tc>
          <w:tcPr>
            <w:tcW w:w="3828" w:type="dxa"/>
            <w:tcMar>
              <w:top w:w="0" w:type="dxa"/>
              <w:left w:w="108" w:type="dxa"/>
              <w:bottom w:w="0" w:type="dxa"/>
              <w:right w:w="108" w:type="dxa"/>
            </w:tcMar>
            <w:hideMark/>
          </w:tcPr>
          <w:p w14:paraId="2993A2FA"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noProof/>
                <w:sz w:val="26"/>
                <w:szCs w:val="26"/>
              </w:rPr>
              <w:drawing>
                <wp:inline distT="0" distB="0" distL="0" distR="0" wp14:anchorId="7A914488" wp14:editId="7E8E2478">
                  <wp:extent cx="809625" cy="809625"/>
                  <wp:effectExtent l="0" t="0" r="9525" b="9525"/>
                  <wp:docPr id="1" name="Picture 1" descr="C:\Users\HP\AppData\Local\Temp\msohtml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msohtmlclip1\01\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5723" w:type="dxa"/>
            <w:tcMar>
              <w:top w:w="0" w:type="dxa"/>
              <w:left w:w="108" w:type="dxa"/>
              <w:bottom w:w="0" w:type="dxa"/>
              <w:right w:w="108" w:type="dxa"/>
            </w:tcMar>
            <w:hideMark/>
          </w:tcPr>
          <w:p w14:paraId="1FE01ED3" w14:textId="77777777" w:rsidR="00A054F2" w:rsidRDefault="00A054F2" w:rsidP="005702FD">
            <w:pPr>
              <w:spacing w:after="100" w:afterAutospacing="1"/>
              <w:jc w:val="center"/>
              <w:rPr>
                <w:rFonts w:ascii="Times New Roman" w:eastAsia="Times New Roman" w:hAnsi="Times New Roman" w:cs="Times New Roman"/>
                <w:b/>
                <w:bCs/>
                <w:sz w:val="26"/>
                <w:szCs w:val="26"/>
              </w:rPr>
            </w:pPr>
          </w:p>
          <w:p w14:paraId="740B3B7F" w14:textId="41A286D5" w:rsidR="001B081D" w:rsidRPr="00553F99" w:rsidRDefault="00EA5C00" w:rsidP="005702FD">
            <w:pPr>
              <w:spacing w:after="100" w:afterAutospacing="1"/>
              <w:jc w:val="center"/>
              <w:rPr>
                <w:rFonts w:ascii="Times New Roman" w:eastAsia="Times New Roman" w:hAnsi="Times New Roman" w:cs="Times New Roman"/>
                <w:sz w:val="30"/>
                <w:szCs w:val="30"/>
              </w:rPr>
            </w:pPr>
            <w:r w:rsidRPr="00553F99">
              <w:rPr>
                <w:rFonts w:ascii="Times New Roman" w:eastAsia="Times New Roman" w:hAnsi="Times New Roman" w:cs="Times New Roman"/>
                <w:b/>
                <w:bCs/>
                <w:sz w:val="30"/>
                <w:szCs w:val="30"/>
              </w:rPr>
              <w:t xml:space="preserve">LỊCH CÔNG TÁC TUẦN </w:t>
            </w:r>
            <w:r w:rsidR="001B66A0">
              <w:rPr>
                <w:rFonts w:ascii="Times New Roman" w:eastAsia="Times New Roman" w:hAnsi="Times New Roman" w:cs="Times New Roman"/>
                <w:b/>
                <w:bCs/>
                <w:sz w:val="30"/>
                <w:szCs w:val="30"/>
              </w:rPr>
              <w:t>40</w:t>
            </w:r>
            <w:r w:rsidRPr="00553F99">
              <w:rPr>
                <w:rFonts w:ascii="Times New Roman" w:eastAsia="Times New Roman" w:hAnsi="Times New Roman" w:cs="Times New Roman"/>
                <w:b/>
                <w:bCs/>
                <w:sz w:val="30"/>
                <w:szCs w:val="30"/>
              </w:rPr>
              <w:t xml:space="preserve"> HKI</w:t>
            </w:r>
          </w:p>
          <w:p w14:paraId="6DF675D7" w14:textId="79F5A1DF" w:rsidR="001B081D" w:rsidRPr="001B081D" w:rsidRDefault="001B66A0" w:rsidP="001B66A0">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Từ ngày 12</w:t>
            </w:r>
            <w:r w:rsidR="004D18F6">
              <w:rPr>
                <w:rFonts w:ascii="Times New Roman" w:eastAsia="Times New Roman" w:hAnsi="Times New Roman" w:cs="Times New Roman"/>
                <w:b/>
                <w:bCs/>
                <w:sz w:val="26"/>
                <w:szCs w:val="26"/>
              </w:rPr>
              <w:t>/10</w:t>
            </w:r>
            <w:r w:rsidR="00A054F2">
              <w:rPr>
                <w:rFonts w:ascii="Times New Roman" w:eastAsia="Times New Roman" w:hAnsi="Times New Roman" w:cs="Times New Roman"/>
                <w:b/>
                <w:bCs/>
                <w:sz w:val="26"/>
                <w:szCs w:val="26"/>
              </w:rPr>
              <w:t xml:space="preserve">/2020 đến ngày </w:t>
            </w:r>
            <w:r>
              <w:rPr>
                <w:rFonts w:ascii="Times New Roman" w:eastAsia="Times New Roman" w:hAnsi="Times New Roman" w:cs="Times New Roman"/>
                <w:b/>
                <w:bCs/>
                <w:sz w:val="26"/>
                <w:szCs w:val="26"/>
              </w:rPr>
              <w:t>18</w:t>
            </w:r>
            <w:r w:rsidR="00742DD8">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/2020</w:t>
            </w:r>
          </w:p>
        </w:tc>
      </w:tr>
    </w:tbl>
    <w:p w14:paraId="41DF1551" w14:textId="77777777" w:rsidR="001B081D" w:rsidRPr="001B081D" w:rsidRDefault="001B081D" w:rsidP="005702FD">
      <w:pPr>
        <w:spacing w:after="100" w:afterAutospacing="1"/>
        <w:rPr>
          <w:rFonts w:ascii="Times New Roman" w:eastAsia="Times New Roman" w:hAnsi="Times New Roman" w:cs="Times New Roman"/>
          <w:sz w:val="26"/>
          <w:szCs w:val="26"/>
        </w:rPr>
      </w:pPr>
    </w:p>
    <w:tbl>
      <w:tblPr>
        <w:tblW w:w="10496" w:type="dxa"/>
        <w:tblInd w:w="-727" w:type="dxa"/>
        <w:tblCellMar>
          <w:left w:w="0" w:type="dxa"/>
          <w:right w:w="0" w:type="dxa"/>
        </w:tblCellMar>
        <w:tblLook w:val="04A0" w:firstRow="1" w:lastRow="0" w:firstColumn="1" w:lastColumn="0" w:noHBand="0" w:noVBand="1"/>
      </w:tblPr>
      <w:tblGrid>
        <w:gridCol w:w="982"/>
        <w:gridCol w:w="1140"/>
        <w:gridCol w:w="4124"/>
        <w:gridCol w:w="4250"/>
      </w:tblGrid>
      <w:tr w:rsidR="000054C8" w:rsidRPr="001B081D" w14:paraId="6EBD5124" w14:textId="77777777" w:rsidTr="000054C8">
        <w:tc>
          <w:tcPr>
            <w:tcW w:w="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418E02"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NGÀY</w:t>
            </w:r>
          </w:p>
        </w:tc>
        <w:tc>
          <w:tcPr>
            <w:tcW w:w="1140"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14:paraId="3BF1A470"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Người trực</w:t>
            </w:r>
          </w:p>
        </w:tc>
        <w:tc>
          <w:tcPr>
            <w:tcW w:w="4124"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14:paraId="403E41FE" w14:textId="4E0EB0B3" w:rsidR="001B081D" w:rsidRPr="001B081D" w:rsidRDefault="002A2BD3" w:rsidP="005702FD">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SÁ</w:t>
            </w:r>
            <w:r w:rsidRPr="007C65FB">
              <w:rPr>
                <w:rFonts w:ascii="Times New Roman" w:eastAsia="Times New Roman" w:hAnsi="Times New Roman" w:cs="Times New Roman"/>
                <w:b/>
                <w:bCs/>
                <w:sz w:val="26"/>
                <w:szCs w:val="26"/>
              </w:rPr>
              <w:t>N</w:t>
            </w:r>
            <w:r>
              <w:rPr>
                <w:rFonts w:ascii="Times New Roman" w:eastAsia="Times New Roman" w:hAnsi="Times New Roman" w:cs="Times New Roman"/>
                <w:b/>
                <w:bCs/>
                <w:sz w:val="26"/>
                <w:szCs w:val="26"/>
              </w:rPr>
              <w:t>G</w:t>
            </w:r>
          </w:p>
        </w:tc>
        <w:tc>
          <w:tcPr>
            <w:tcW w:w="4250"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14:paraId="2F7676EE"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CHIỀU</w:t>
            </w:r>
          </w:p>
        </w:tc>
      </w:tr>
      <w:tr w:rsidR="000054C8" w:rsidRPr="001B081D" w14:paraId="6424AF5D" w14:textId="77777777" w:rsidTr="000054C8">
        <w:trPr>
          <w:trHeight w:val="1194"/>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6FDEB342" w14:textId="77777777"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2</w:t>
            </w:r>
          </w:p>
          <w:p w14:paraId="4D8FDB72" w14:textId="3E633C2A" w:rsidR="001B081D" w:rsidRPr="001B081D" w:rsidRDefault="002259FE" w:rsidP="005702FD">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8A641D">
              <w:rPr>
                <w:rFonts w:ascii="Times New Roman" w:eastAsia="Times New Roman" w:hAnsi="Times New Roman" w:cs="Times New Roman"/>
                <w:b/>
                <w:bCs/>
                <w:sz w:val="26"/>
                <w:szCs w:val="26"/>
              </w:rPr>
              <w:t>12</w:t>
            </w:r>
            <w:r w:rsidR="001D25F0">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w:t>
            </w:r>
          </w:p>
          <w:p w14:paraId="22E2709E" w14:textId="77777777" w:rsidR="001B081D" w:rsidRPr="001B081D" w:rsidRDefault="001B081D" w:rsidP="005702FD">
            <w:pPr>
              <w:spacing w:after="0"/>
              <w:jc w:val="center"/>
              <w:rPr>
                <w:rFonts w:ascii="Times New Roman" w:eastAsia="Times New Roman" w:hAnsi="Times New Roman" w:cs="Times New Roman"/>
                <w:sz w:val="26"/>
                <w:szCs w:val="26"/>
              </w:rPr>
            </w:pP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64072CD2"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124" w:type="dxa"/>
            <w:tcBorders>
              <w:top w:val="nil"/>
              <w:left w:val="nil"/>
              <w:bottom w:val="single" w:sz="6" w:space="0" w:color="000000"/>
              <w:right w:val="single" w:sz="6" w:space="0" w:color="000000"/>
            </w:tcBorders>
            <w:tcMar>
              <w:top w:w="0" w:type="dxa"/>
              <w:left w:w="108" w:type="dxa"/>
              <w:bottom w:w="0" w:type="dxa"/>
              <w:right w:w="108" w:type="dxa"/>
            </w:tcMar>
            <w:hideMark/>
          </w:tcPr>
          <w:p w14:paraId="05B15F91" w14:textId="35F104CD" w:rsidR="007C5AEA" w:rsidRDefault="001D19D1"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- 7h</w:t>
            </w:r>
            <w:r w:rsidR="007C5AE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2259FE">
              <w:rPr>
                <w:rFonts w:ascii="Times New Roman" w:eastAsia="Times New Roman" w:hAnsi="Times New Roman" w:cs="Times New Roman"/>
                <w:sz w:val="26"/>
                <w:szCs w:val="26"/>
              </w:rPr>
              <w:t xml:space="preserve">Chào cờ, </w:t>
            </w:r>
            <w:r w:rsidR="008A641D">
              <w:rPr>
                <w:rFonts w:ascii="Times New Roman" w:eastAsia="Times New Roman" w:hAnsi="Times New Roman" w:cs="Times New Roman"/>
                <w:sz w:val="26"/>
                <w:szCs w:val="26"/>
              </w:rPr>
              <w:t xml:space="preserve">triển khai trải nghiệm </w:t>
            </w:r>
            <w:r w:rsidR="001B66A0">
              <w:rPr>
                <w:rFonts w:ascii="Times New Roman" w:eastAsia="Times New Roman" w:hAnsi="Times New Roman" w:cs="Times New Roman"/>
                <w:sz w:val="26"/>
                <w:szCs w:val="26"/>
              </w:rPr>
              <w:t>S</w:t>
            </w:r>
            <w:r w:rsidR="008A641D">
              <w:rPr>
                <w:rFonts w:ascii="Times New Roman" w:eastAsia="Times New Roman" w:hAnsi="Times New Roman" w:cs="Times New Roman"/>
                <w:sz w:val="26"/>
                <w:szCs w:val="26"/>
              </w:rPr>
              <w:t>ơ cấp cứu</w:t>
            </w:r>
          </w:p>
          <w:p w14:paraId="5FDC1080" w14:textId="77777777" w:rsidR="008A641D" w:rsidRDefault="008A641D"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- 10h45: Họp chuẩn bị công tác kiểm tra theo phân công</w:t>
            </w:r>
          </w:p>
          <w:p w14:paraId="00FD08C8" w14:textId="6DD31AF1" w:rsidR="008A641D" w:rsidRPr="001B081D" w:rsidRDefault="008A641D"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- 8h: kiểm tra nề nếp HS, lớp học (TPT), GT, TV, y tế.</w:t>
            </w:r>
          </w:p>
        </w:tc>
        <w:tc>
          <w:tcPr>
            <w:tcW w:w="4250" w:type="dxa"/>
            <w:tcBorders>
              <w:top w:val="nil"/>
              <w:left w:val="nil"/>
              <w:bottom w:val="single" w:sz="6" w:space="0" w:color="000000"/>
              <w:right w:val="single" w:sz="6" w:space="0" w:color="000000"/>
            </w:tcBorders>
            <w:tcMar>
              <w:top w:w="0" w:type="dxa"/>
              <w:left w:w="108" w:type="dxa"/>
              <w:bottom w:w="0" w:type="dxa"/>
              <w:right w:w="108" w:type="dxa"/>
            </w:tcMar>
            <w:hideMark/>
          </w:tcPr>
          <w:p w14:paraId="5A4FC151" w14:textId="4DB892BD" w:rsidR="00CE4582" w:rsidRDefault="005B09D3"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66A0">
              <w:rPr>
                <w:rFonts w:ascii="Times New Roman" w:eastAsia="Times New Roman" w:hAnsi="Times New Roman" w:cs="Times New Roman"/>
                <w:sz w:val="26"/>
                <w:szCs w:val="26"/>
              </w:rPr>
              <w:t>X</w:t>
            </w:r>
            <w:r w:rsidR="008A641D">
              <w:rPr>
                <w:rFonts w:ascii="Times New Roman" w:eastAsia="Times New Roman" w:hAnsi="Times New Roman" w:cs="Times New Roman"/>
                <w:sz w:val="26"/>
                <w:szCs w:val="26"/>
              </w:rPr>
              <w:t>ét kế hoạch hoạt động trải nghiệm ngày 30/11 (Tổ L-H-S, S-Đ-GDCD)</w:t>
            </w:r>
          </w:p>
          <w:p w14:paraId="696FDD94" w14:textId="03946943" w:rsidR="008A641D" w:rsidRDefault="008A641D"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- 16h30: Họp tổ toán, giải quyết sự vụ, sự việc</w:t>
            </w:r>
            <w:bookmarkStart w:id="0" w:name="_GoBack"/>
            <w:bookmarkEnd w:id="0"/>
          </w:p>
          <w:p w14:paraId="252F3881" w14:textId="76F20113" w:rsidR="00DF2672" w:rsidRDefault="00DF2672" w:rsidP="008A641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Tuần lễ dời lịch dự giờ giáo viên sang tuần.</w:t>
            </w:r>
          </w:p>
          <w:p w14:paraId="26C720C6" w14:textId="34DD624F" w:rsidR="00F23E67" w:rsidRPr="00F23E67" w:rsidRDefault="00F23E67" w:rsidP="008A641D">
            <w:pPr>
              <w:spacing w:after="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 </w:t>
            </w:r>
            <w:r w:rsidRPr="00F23E67">
              <w:rPr>
                <w:rFonts w:ascii="Times New Roman" w:eastAsia="Times New Roman" w:hAnsi="Times New Roman" w:cs="Times New Roman"/>
                <w:color w:val="FF0000"/>
                <w:sz w:val="26"/>
                <w:szCs w:val="26"/>
              </w:rPr>
              <w:t>15g nhận kinh phí khen thưởng HKPĐ 19-20 liên hệ cô Tú Ni (Chú Dũng)</w:t>
            </w:r>
          </w:p>
          <w:p w14:paraId="4C9751A9" w14:textId="238A2D61" w:rsidR="000011E2" w:rsidRPr="001B081D" w:rsidRDefault="000011E2" w:rsidP="005702FD">
            <w:pPr>
              <w:spacing w:after="0"/>
              <w:jc w:val="both"/>
              <w:rPr>
                <w:rFonts w:ascii="Times New Roman" w:eastAsia="Times New Roman" w:hAnsi="Times New Roman" w:cs="Times New Roman"/>
                <w:sz w:val="26"/>
                <w:szCs w:val="26"/>
              </w:rPr>
            </w:pPr>
          </w:p>
        </w:tc>
      </w:tr>
      <w:tr w:rsidR="000054C8" w:rsidRPr="001B081D" w14:paraId="2F4A8E82" w14:textId="77777777" w:rsidTr="005702FD">
        <w:trPr>
          <w:trHeight w:val="1687"/>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6E685CFF" w14:textId="1871F424"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3</w:t>
            </w:r>
          </w:p>
          <w:p w14:paraId="34C49727" w14:textId="6D793FA9" w:rsidR="001B081D" w:rsidRPr="001B081D" w:rsidRDefault="008F644F" w:rsidP="00DF2672">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DF2672">
              <w:rPr>
                <w:rFonts w:ascii="Times New Roman" w:eastAsia="Times New Roman" w:hAnsi="Times New Roman" w:cs="Times New Roman"/>
                <w:b/>
                <w:bCs/>
                <w:sz w:val="26"/>
                <w:szCs w:val="26"/>
              </w:rPr>
              <w:t>13</w:t>
            </w:r>
            <w:r w:rsidR="007B292D">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74E77806" w14:textId="2A6A162B" w:rsidR="007C65FB" w:rsidRPr="001B081D" w:rsidRDefault="0025502A"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124" w:type="dxa"/>
            <w:tcBorders>
              <w:top w:val="nil"/>
              <w:left w:val="nil"/>
              <w:bottom w:val="single" w:sz="6" w:space="0" w:color="000000"/>
              <w:right w:val="single" w:sz="6" w:space="0" w:color="000000"/>
            </w:tcBorders>
            <w:tcMar>
              <w:top w:w="0" w:type="dxa"/>
              <w:left w:w="108" w:type="dxa"/>
              <w:bottom w:w="0" w:type="dxa"/>
              <w:right w:w="108" w:type="dxa"/>
            </w:tcMar>
          </w:tcPr>
          <w:p w14:paraId="640B6C1A" w14:textId="13107251" w:rsidR="007D108C" w:rsidRDefault="009F1619" w:rsidP="00DF26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2672">
              <w:rPr>
                <w:rFonts w:ascii="Times New Roman" w:eastAsia="Times New Roman" w:hAnsi="Times New Roman" w:cs="Times New Roman"/>
                <w:sz w:val="26"/>
                <w:szCs w:val="26"/>
              </w:rPr>
              <w:t>Báo cáo PCCC (T.Dương) cho T.Đại PGD</w:t>
            </w:r>
          </w:p>
          <w:p w14:paraId="78FE46AB" w14:textId="25E6E6E7" w:rsidR="00DF2672" w:rsidRPr="001B081D" w:rsidRDefault="00DF2672" w:rsidP="00DF26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- 8h: Nộp HSSS kiểm tra tại phòng học vụ (cá nhân, bộ phận)</w:t>
            </w:r>
          </w:p>
          <w:p w14:paraId="3A1093AE" w14:textId="25D5DBCB" w:rsidR="005B09D3" w:rsidRPr="001B081D" w:rsidRDefault="005B09D3" w:rsidP="005702FD">
            <w:pPr>
              <w:tabs>
                <w:tab w:val="left" w:pos="2372"/>
              </w:tabs>
              <w:spacing w:after="0"/>
              <w:jc w:val="both"/>
              <w:rPr>
                <w:rFonts w:ascii="Times New Roman" w:eastAsia="Times New Roman" w:hAnsi="Times New Roman" w:cs="Times New Roman"/>
                <w:sz w:val="26"/>
                <w:szCs w:val="26"/>
              </w:rPr>
            </w:pPr>
          </w:p>
        </w:tc>
        <w:tc>
          <w:tcPr>
            <w:tcW w:w="4250" w:type="dxa"/>
            <w:tcBorders>
              <w:top w:val="nil"/>
              <w:left w:val="nil"/>
              <w:bottom w:val="single" w:sz="6" w:space="0" w:color="000000"/>
              <w:right w:val="single" w:sz="6" w:space="0" w:color="000000"/>
            </w:tcBorders>
            <w:tcMar>
              <w:top w:w="0" w:type="dxa"/>
              <w:left w:w="108" w:type="dxa"/>
              <w:bottom w:w="0" w:type="dxa"/>
              <w:right w:w="108" w:type="dxa"/>
            </w:tcMar>
          </w:tcPr>
          <w:p w14:paraId="36BA9749" w14:textId="68C5CC25" w:rsidR="004100FC" w:rsidRPr="00306758" w:rsidRDefault="004100FC" w:rsidP="00DF2672">
            <w:pPr>
              <w:shd w:val="clear" w:color="auto" w:fill="FFFFFF"/>
              <w:rPr>
                <w:rFonts w:ascii="Times New Roman" w:eastAsia="Times New Roman" w:hAnsi="Times New Roman" w:cs="Times New Roman"/>
                <w:sz w:val="26"/>
                <w:szCs w:val="26"/>
              </w:rPr>
            </w:pPr>
            <w:r w:rsidRPr="00306758">
              <w:rPr>
                <w:rFonts w:ascii="Times New Roman" w:eastAsia="Times New Roman" w:hAnsi="Times New Roman" w:cs="Times New Roman"/>
                <w:sz w:val="26"/>
                <w:szCs w:val="26"/>
              </w:rPr>
              <w:t xml:space="preserve">- </w:t>
            </w:r>
            <w:r w:rsidR="00D62DC7" w:rsidRPr="00306758">
              <w:rPr>
                <w:rFonts w:ascii="Times New Roman" w:eastAsia="Times New Roman" w:hAnsi="Times New Roman" w:cs="Times New Roman"/>
                <w:sz w:val="26"/>
                <w:szCs w:val="26"/>
              </w:rPr>
              <w:t xml:space="preserve">Nộp </w:t>
            </w:r>
            <w:r w:rsidR="00DF2672">
              <w:rPr>
                <w:rFonts w:ascii="Times New Roman" w:eastAsia="Times New Roman" w:hAnsi="Times New Roman" w:cs="Times New Roman"/>
                <w:sz w:val="26"/>
                <w:szCs w:val="26"/>
              </w:rPr>
              <w:t>danh sách điền kinh (GVTD), nộp quỹ vận động người nghèo, chữ thập đỏ (Công đoàn)</w:t>
            </w:r>
          </w:p>
        </w:tc>
      </w:tr>
      <w:tr w:rsidR="000054C8" w:rsidRPr="001B081D" w14:paraId="058AFF20" w14:textId="77777777" w:rsidTr="000054C8">
        <w:trPr>
          <w:trHeight w:val="621"/>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5A49D389" w14:textId="4DEA05A2"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4</w:t>
            </w:r>
          </w:p>
          <w:p w14:paraId="5D452574" w14:textId="6185A56D" w:rsidR="001B081D" w:rsidRPr="001B081D" w:rsidRDefault="008F644F" w:rsidP="00DF2672">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DF2672">
              <w:rPr>
                <w:rFonts w:ascii="Times New Roman" w:eastAsia="Times New Roman" w:hAnsi="Times New Roman" w:cs="Times New Roman"/>
                <w:b/>
                <w:bCs/>
                <w:sz w:val="26"/>
                <w:szCs w:val="26"/>
              </w:rPr>
              <w:t>14</w:t>
            </w:r>
            <w:r w:rsidR="00D62DC7">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40BAC88E"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124" w:type="dxa"/>
            <w:tcBorders>
              <w:top w:val="nil"/>
              <w:left w:val="nil"/>
              <w:bottom w:val="single" w:sz="6" w:space="0" w:color="000000"/>
              <w:right w:val="single" w:sz="6" w:space="0" w:color="000000"/>
            </w:tcBorders>
            <w:tcMar>
              <w:top w:w="0" w:type="dxa"/>
              <w:left w:w="108" w:type="dxa"/>
              <w:bottom w:w="0" w:type="dxa"/>
              <w:right w:w="108" w:type="dxa"/>
            </w:tcMar>
          </w:tcPr>
          <w:p w14:paraId="6E89F3ED" w14:textId="5734053C" w:rsidR="00F91DED" w:rsidRDefault="007B1AA1" w:rsidP="005702F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62DC7">
              <w:rPr>
                <w:rFonts w:ascii="Times New Roman" w:eastAsia="Times New Roman" w:hAnsi="Times New Roman" w:cs="Times New Roman"/>
                <w:sz w:val="26"/>
                <w:szCs w:val="26"/>
              </w:rPr>
              <w:t>7h30: Học đả</w:t>
            </w:r>
            <w:r w:rsidR="00D62DC7" w:rsidRPr="00D62DC7">
              <w:rPr>
                <w:rFonts w:ascii="Times New Roman" w:eastAsia="Times New Roman" w:hAnsi="Times New Roman" w:cs="Times New Roman"/>
                <w:sz w:val="26"/>
                <w:szCs w:val="26"/>
              </w:rPr>
              <w:t>n</w:t>
            </w:r>
            <w:r w:rsidR="00D62DC7">
              <w:rPr>
                <w:rFonts w:ascii="Times New Roman" w:eastAsia="Times New Roman" w:hAnsi="Times New Roman" w:cs="Times New Roman"/>
                <w:sz w:val="26"/>
                <w:szCs w:val="26"/>
              </w:rPr>
              <w:t>g viê</w:t>
            </w:r>
            <w:r w:rsidR="00D62DC7" w:rsidRPr="00D62DC7">
              <w:rPr>
                <w:rFonts w:ascii="Times New Roman" w:eastAsia="Times New Roman" w:hAnsi="Times New Roman" w:cs="Times New Roman"/>
                <w:sz w:val="26"/>
                <w:szCs w:val="26"/>
              </w:rPr>
              <w:t>n</w:t>
            </w:r>
            <w:r w:rsidR="00DD068A">
              <w:rPr>
                <w:rFonts w:ascii="Times New Roman" w:eastAsia="Times New Roman" w:hAnsi="Times New Roman" w:cs="Times New Roman"/>
                <w:sz w:val="26"/>
                <w:szCs w:val="26"/>
              </w:rPr>
              <w:t xml:space="preserve"> mới (</w:t>
            </w:r>
            <w:r w:rsidR="00D62DC7">
              <w:rPr>
                <w:rFonts w:ascii="Times New Roman" w:eastAsia="Times New Roman" w:hAnsi="Times New Roman" w:cs="Times New Roman"/>
                <w:sz w:val="26"/>
                <w:szCs w:val="26"/>
              </w:rPr>
              <w:t>C. Hiệp, C. Tra</w:t>
            </w:r>
            <w:r w:rsidR="00D62DC7" w:rsidRPr="00D62DC7">
              <w:rPr>
                <w:rFonts w:ascii="Times New Roman" w:eastAsia="Times New Roman" w:hAnsi="Times New Roman" w:cs="Times New Roman"/>
                <w:sz w:val="26"/>
                <w:szCs w:val="26"/>
              </w:rPr>
              <w:t>n</w:t>
            </w:r>
            <w:r w:rsidR="00DD068A">
              <w:rPr>
                <w:rFonts w:ascii="Times New Roman" w:eastAsia="Times New Roman" w:hAnsi="Times New Roman" w:cs="Times New Roman"/>
                <w:sz w:val="26"/>
                <w:szCs w:val="26"/>
              </w:rPr>
              <w:t>g, T. Khoa</w:t>
            </w:r>
            <w:r w:rsidR="00D62DC7">
              <w:rPr>
                <w:rFonts w:ascii="Times New Roman" w:eastAsia="Times New Roman" w:hAnsi="Times New Roman" w:cs="Times New Roman"/>
                <w:sz w:val="26"/>
                <w:szCs w:val="26"/>
              </w:rPr>
              <w:t>)</w:t>
            </w:r>
          </w:p>
          <w:p w14:paraId="089DEE94" w14:textId="77777777" w:rsidR="00F00A82" w:rsidRDefault="00DC3493" w:rsidP="00DF26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2672">
              <w:rPr>
                <w:rFonts w:ascii="Times New Roman" w:eastAsia="Times New Roman" w:hAnsi="Times New Roman" w:cs="Times New Roman"/>
                <w:sz w:val="26"/>
                <w:szCs w:val="26"/>
              </w:rPr>
              <w:t>Đón đoàn kiểm tra PGD (Cá nhân phụ trách)</w:t>
            </w:r>
          </w:p>
          <w:p w14:paraId="58ACBB43" w14:textId="05A81CD8" w:rsidR="00DF2672" w:rsidRPr="001B081D" w:rsidRDefault="00DF2672" w:rsidP="00DF26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Nộp danh sách Công đoàn viên ưu tú, CĐV kết nạp Đảng (T.Thanh) về LĐLĐ</w:t>
            </w:r>
          </w:p>
        </w:tc>
        <w:tc>
          <w:tcPr>
            <w:tcW w:w="4250" w:type="dxa"/>
            <w:tcBorders>
              <w:top w:val="nil"/>
              <w:left w:val="nil"/>
              <w:bottom w:val="single" w:sz="6" w:space="0" w:color="000000"/>
              <w:right w:val="single" w:sz="6" w:space="0" w:color="000000"/>
            </w:tcBorders>
            <w:tcMar>
              <w:top w:w="0" w:type="dxa"/>
              <w:left w:w="108" w:type="dxa"/>
              <w:bottom w:w="0" w:type="dxa"/>
              <w:right w:w="108" w:type="dxa"/>
            </w:tcMar>
          </w:tcPr>
          <w:p w14:paraId="773302F2" w14:textId="13DAAB6E" w:rsidR="00DD068A" w:rsidRDefault="005B09D3" w:rsidP="00DF2672">
            <w:pPr>
              <w:shd w:val="clear" w:color="auto" w:fill="FFFFFF"/>
              <w:tabs>
                <w:tab w:val="left" w:pos="3897"/>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2672">
              <w:rPr>
                <w:rFonts w:ascii="Times New Roman" w:eastAsia="Times New Roman" w:hAnsi="Times New Roman" w:cs="Times New Roman"/>
                <w:sz w:val="26"/>
                <w:szCs w:val="26"/>
              </w:rPr>
              <w:t>Bốc thăm điền kinh (GVTD)</w:t>
            </w:r>
          </w:p>
          <w:p w14:paraId="0735A433" w14:textId="2FE8FC90" w:rsidR="00DF2672" w:rsidRDefault="00DF2672" w:rsidP="00DF2672">
            <w:pPr>
              <w:shd w:val="clear" w:color="auto" w:fill="FFFFFF"/>
              <w:tabs>
                <w:tab w:val="left" w:pos="3897"/>
              </w:tabs>
              <w:rPr>
                <w:rFonts w:ascii="Times New Roman" w:eastAsia="Times New Roman" w:hAnsi="Times New Roman" w:cs="Times New Roman"/>
                <w:sz w:val="26"/>
                <w:szCs w:val="26"/>
              </w:rPr>
            </w:pPr>
            <w:r>
              <w:rPr>
                <w:rFonts w:ascii="Times New Roman" w:eastAsia="Times New Roman" w:hAnsi="Times New Roman" w:cs="Times New Roman"/>
                <w:sz w:val="26"/>
                <w:szCs w:val="26"/>
              </w:rPr>
              <w:t>- Tiết 4: Ngoài giờ lên lớp (GVCN)</w:t>
            </w:r>
          </w:p>
          <w:p w14:paraId="182DF775" w14:textId="42C1C67A" w:rsidR="00DF2672" w:rsidRPr="001B081D" w:rsidRDefault="00EA6F44" w:rsidP="00DF2672">
            <w:pPr>
              <w:shd w:val="clear" w:color="auto" w:fill="FFFFFF"/>
              <w:tabs>
                <w:tab w:val="left" w:pos="3897"/>
              </w:tabs>
              <w:rPr>
                <w:rFonts w:ascii="Times New Roman" w:eastAsia="Times New Roman" w:hAnsi="Times New Roman" w:cs="Times New Roman"/>
                <w:sz w:val="26"/>
                <w:szCs w:val="26"/>
              </w:rPr>
            </w:pPr>
            <w:r>
              <w:rPr>
                <w:rFonts w:ascii="Times New Roman" w:eastAsia="Times New Roman" w:hAnsi="Times New Roman" w:cs="Times New Roman"/>
                <w:sz w:val="26"/>
                <w:szCs w:val="26"/>
              </w:rPr>
              <w:t>- Duyệt tài chính (HT, KT)</w:t>
            </w:r>
          </w:p>
          <w:p w14:paraId="7598E4B6" w14:textId="392C83B2" w:rsidR="005D00EB" w:rsidRPr="001B081D" w:rsidRDefault="005D00EB" w:rsidP="005702FD">
            <w:pPr>
              <w:shd w:val="clear" w:color="auto" w:fill="FFFFFF"/>
              <w:tabs>
                <w:tab w:val="left" w:pos="3897"/>
              </w:tabs>
              <w:rPr>
                <w:rFonts w:ascii="Times New Roman" w:eastAsia="Times New Roman" w:hAnsi="Times New Roman" w:cs="Times New Roman"/>
                <w:sz w:val="26"/>
                <w:szCs w:val="26"/>
              </w:rPr>
            </w:pPr>
          </w:p>
        </w:tc>
      </w:tr>
      <w:tr w:rsidR="000054C8" w:rsidRPr="001B081D" w14:paraId="38BB8909" w14:textId="77777777" w:rsidTr="000054C8">
        <w:trPr>
          <w:trHeight w:val="995"/>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406A1C68" w14:textId="67C9533B"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5</w:t>
            </w:r>
          </w:p>
          <w:p w14:paraId="41D09AF2" w14:textId="0E118204" w:rsidR="001B081D" w:rsidRPr="001B081D" w:rsidRDefault="001B081D" w:rsidP="00EA6F44">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w:t>
            </w:r>
            <w:r w:rsidR="00EA6F44">
              <w:rPr>
                <w:rFonts w:ascii="Times New Roman" w:eastAsia="Times New Roman" w:hAnsi="Times New Roman" w:cs="Times New Roman"/>
                <w:b/>
                <w:bCs/>
                <w:sz w:val="26"/>
                <w:szCs w:val="26"/>
              </w:rPr>
              <w:t>15</w:t>
            </w:r>
            <w:r w:rsidR="00C16582">
              <w:rPr>
                <w:rFonts w:ascii="Times New Roman" w:eastAsia="Times New Roman" w:hAnsi="Times New Roman" w:cs="Times New Roman"/>
                <w:b/>
                <w:bCs/>
                <w:sz w:val="26"/>
                <w:szCs w:val="26"/>
              </w:rPr>
              <w:t>/10)</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7AD51598" w14:textId="559E5EA1" w:rsidR="00E22C5A" w:rsidRPr="001B081D" w:rsidRDefault="0025502A"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124" w:type="dxa"/>
            <w:tcBorders>
              <w:top w:val="nil"/>
              <w:left w:val="nil"/>
              <w:bottom w:val="single" w:sz="6" w:space="0" w:color="000000"/>
              <w:right w:val="single" w:sz="6" w:space="0" w:color="000000"/>
            </w:tcBorders>
            <w:tcMar>
              <w:top w:w="0" w:type="dxa"/>
              <w:left w:w="108" w:type="dxa"/>
              <w:bottom w:w="0" w:type="dxa"/>
              <w:right w:w="108" w:type="dxa"/>
            </w:tcMar>
          </w:tcPr>
          <w:p w14:paraId="30CA2123" w14:textId="77777777" w:rsidR="00DD068A" w:rsidRDefault="00EA6F44" w:rsidP="00EA6F44">
            <w:pPr>
              <w:pStyle w:val="ListParagraph"/>
              <w:spacing w:after="0"/>
              <w:ind w:left="49" w:hanging="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Hạn cuối nộp tranh tình hữu nghị Việt Nam-Cu Ba (T.Tuấn, HS) về TTVH Q.2</w:t>
            </w:r>
          </w:p>
          <w:p w14:paraId="648DF133" w14:textId="77777777" w:rsidR="00EA6F44" w:rsidRDefault="00EA6F44" w:rsidP="00EA6F44">
            <w:pPr>
              <w:pStyle w:val="ListParagraph"/>
              <w:spacing w:after="0"/>
              <w:ind w:left="49" w:hanging="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GD địa phương viếng mộ anh hùng Nguyễn Văn Trỗi (Tổ S-Đ-GDCD liên đới)</w:t>
            </w:r>
          </w:p>
          <w:p w14:paraId="39F8C230" w14:textId="5C3AA8FA" w:rsidR="00EA6F44" w:rsidRPr="00097AFA" w:rsidRDefault="00EA6F44" w:rsidP="00EA6F44">
            <w:pPr>
              <w:pStyle w:val="ListParagraph"/>
              <w:spacing w:after="0"/>
              <w:ind w:left="49" w:hanging="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- 10h45: Họp công tác chuẩn bị HNCBCC (BGH, BCH Công đoàn)</w:t>
            </w:r>
          </w:p>
        </w:tc>
        <w:tc>
          <w:tcPr>
            <w:tcW w:w="4250" w:type="dxa"/>
            <w:tcBorders>
              <w:top w:val="nil"/>
              <w:left w:val="nil"/>
              <w:bottom w:val="single" w:sz="6" w:space="0" w:color="000000"/>
              <w:right w:val="single" w:sz="6" w:space="0" w:color="000000"/>
            </w:tcBorders>
            <w:tcMar>
              <w:top w:w="0" w:type="dxa"/>
              <w:left w:w="108" w:type="dxa"/>
              <w:bottom w:w="0" w:type="dxa"/>
              <w:right w:w="108" w:type="dxa"/>
            </w:tcMar>
          </w:tcPr>
          <w:p w14:paraId="0B1DA9ED" w14:textId="77777777" w:rsidR="00DD068A" w:rsidRDefault="00EA6F44" w:rsidP="00EA6F44">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ra hạn hợp đồng Webside (C.Như)</w:t>
            </w:r>
          </w:p>
          <w:p w14:paraId="558DB73D" w14:textId="595E6F63" w:rsidR="00EA6F44" w:rsidRPr="00C16582" w:rsidRDefault="00EA6F44" w:rsidP="00EA6F44">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Hò</w:t>
            </w:r>
            <w:r w:rsidR="001B66A0">
              <w:rPr>
                <w:rFonts w:ascii="Times New Roman" w:eastAsia="Times New Roman" w:hAnsi="Times New Roman" w:cs="Times New Roman"/>
                <w:sz w:val="26"/>
                <w:szCs w:val="26"/>
              </w:rPr>
              <w:t>a</w:t>
            </w:r>
            <w:r>
              <w:rPr>
                <w:rFonts w:ascii="Times New Roman" w:eastAsia="Times New Roman" w:hAnsi="Times New Roman" w:cs="Times New Roman"/>
                <w:sz w:val="26"/>
                <w:szCs w:val="26"/>
              </w:rPr>
              <w:t>n tất hồ sơ HNCBCC (Công đoàn)</w:t>
            </w:r>
          </w:p>
        </w:tc>
      </w:tr>
      <w:tr w:rsidR="000054C8" w:rsidRPr="001B081D" w14:paraId="324F5327" w14:textId="77777777" w:rsidTr="000054C8">
        <w:trPr>
          <w:trHeight w:val="260"/>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0D84EB00" w14:textId="346B0E9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lastRenderedPageBreak/>
              <w:t>Thứ 6</w:t>
            </w:r>
          </w:p>
          <w:p w14:paraId="3F38127A" w14:textId="1378964A" w:rsidR="001B081D" w:rsidRPr="001B081D" w:rsidRDefault="001B081D" w:rsidP="00EA6F44">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w:t>
            </w:r>
            <w:r w:rsidR="00EA6F44">
              <w:rPr>
                <w:rFonts w:ascii="Times New Roman" w:eastAsia="Times New Roman" w:hAnsi="Times New Roman" w:cs="Times New Roman"/>
                <w:b/>
                <w:bCs/>
                <w:sz w:val="26"/>
                <w:szCs w:val="26"/>
              </w:rPr>
              <w:t>16</w:t>
            </w:r>
            <w:r w:rsidR="00C16582">
              <w:rPr>
                <w:rFonts w:ascii="Times New Roman" w:eastAsia="Times New Roman" w:hAnsi="Times New Roman" w:cs="Times New Roman"/>
                <w:b/>
                <w:bCs/>
                <w:sz w:val="26"/>
                <w:szCs w:val="26"/>
              </w:rPr>
              <w:t>/10</w:t>
            </w:r>
            <w:r w:rsidRPr="001B081D">
              <w:rPr>
                <w:rFonts w:ascii="Times New Roman" w:eastAsia="Times New Roman" w:hAnsi="Times New Roman" w:cs="Times New Roman"/>
                <w:b/>
                <w:bCs/>
                <w:sz w:val="26"/>
                <w:szCs w:val="26"/>
              </w:rPr>
              <w:t>)</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6529A3FD" w14:textId="77777777"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124" w:type="dxa"/>
            <w:tcBorders>
              <w:top w:val="nil"/>
              <w:left w:val="nil"/>
              <w:bottom w:val="single" w:sz="6" w:space="0" w:color="000000"/>
              <w:right w:val="single" w:sz="6" w:space="0" w:color="000000"/>
            </w:tcBorders>
            <w:tcMar>
              <w:top w:w="0" w:type="dxa"/>
              <w:left w:w="108" w:type="dxa"/>
              <w:bottom w:w="0" w:type="dxa"/>
              <w:right w:w="108" w:type="dxa"/>
            </w:tcMar>
          </w:tcPr>
          <w:p w14:paraId="5F3B5FC1" w14:textId="746279BA" w:rsidR="00C16582" w:rsidRDefault="00C16582" w:rsidP="005702F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- 7h30 học </w:t>
            </w:r>
            <w:r w:rsidR="00DC3493">
              <w:rPr>
                <w:rFonts w:ascii="Times New Roman" w:eastAsia="Times New Roman" w:hAnsi="Times New Roman" w:cs="Times New Roman"/>
                <w:sz w:val="26"/>
                <w:szCs w:val="26"/>
              </w:rPr>
              <w:t>ĐV mới (C.</w:t>
            </w:r>
            <w:r>
              <w:rPr>
                <w:rFonts w:ascii="Times New Roman" w:eastAsia="Times New Roman" w:hAnsi="Times New Roman" w:cs="Times New Roman"/>
                <w:sz w:val="26"/>
                <w:szCs w:val="26"/>
              </w:rPr>
              <w:t xml:space="preserve">Hiệp, </w:t>
            </w:r>
            <w:r w:rsidR="00DC3493">
              <w:rPr>
                <w:rFonts w:ascii="Times New Roman" w:eastAsia="Times New Roman" w:hAnsi="Times New Roman" w:cs="Times New Roman"/>
                <w:sz w:val="26"/>
                <w:szCs w:val="26"/>
              </w:rPr>
              <w:t>C.</w:t>
            </w:r>
            <w:r>
              <w:rPr>
                <w:rFonts w:ascii="Times New Roman" w:eastAsia="Times New Roman" w:hAnsi="Times New Roman" w:cs="Times New Roman"/>
                <w:sz w:val="26"/>
                <w:szCs w:val="26"/>
              </w:rPr>
              <w:t>Tra</w:t>
            </w:r>
            <w:r w:rsidRPr="007C65FB">
              <w:rPr>
                <w:rFonts w:ascii="Times New Roman" w:eastAsia="Times New Roman" w:hAnsi="Times New Roman" w:cs="Times New Roman"/>
                <w:sz w:val="26"/>
                <w:szCs w:val="26"/>
              </w:rPr>
              <w:t>n</w:t>
            </w:r>
            <w:r>
              <w:rPr>
                <w:rFonts w:ascii="Times New Roman" w:eastAsia="Times New Roman" w:hAnsi="Times New Roman" w:cs="Times New Roman"/>
                <w:sz w:val="26"/>
                <w:szCs w:val="26"/>
              </w:rPr>
              <w:t>g, T Khoa)</w:t>
            </w:r>
          </w:p>
          <w:p w14:paraId="4EF93972" w14:textId="77777777" w:rsidR="00280945" w:rsidRDefault="00535247" w:rsidP="00EA6F4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A6F44">
              <w:rPr>
                <w:rFonts w:ascii="Times New Roman" w:eastAsia="Times New Roman" w:hAnsi="Times New Roman" w:cs="Times New Roman"/>
                <w:sz w:val="26"/>
                <w:szCs w:val="26"/>
              </w:rPr>
              <w:t>Nộp sản phẩm dự thi</w:t>
            </w:r>
            <w:r w:rsidR="00DC04EA">
              <w:rPr>
                <w:rFonts w:ascii="Times New Roman" w:eastAsia="Times New Roman" w:hAnsi="Times New Roman" w:cs="Times New Roman"/>
                <w:sz w:val="26"/>
                <w:szCs w:val="26"/>
              </w:rPr>
              <w:t xml:space="preserve"> vẽ tranh tuyên truyền phòng chống ma túy HIV-AIDS (T.Tuấn, TPT)</w:t>
            </w:r>
          </w:p>
          <w:p w14:paraId="6DCE87CF" w14:textId="77777777" w:rsidR="00DC04EA" w:rsidRDefault="00DC04EA" w:rsidP="00EA6F4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Gửi thư mời dự HNCBCC (C.Duyên T)</w:t>
            </w:r>
          </w:p>
          <w:p w14:paraId="48CA7A4D" w14:textId="6845DC97" w:rsidR="00DC04EA" w:rsidRPr="001B081D" w:rsidRDefault="00DC04EA" w:rsidP="00EA6F4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- 10H45: Họp công tác tổ chức hoạt động trải nghiệm (BGH, Tổ L-H-S, S-Đ-GDCD)</w:t>
            </w:r>
          </w:p>
        </w:tc>
        <w:tc>
          <w:tcPr>
            <w:tcW w:w="4250" w:type="dxa"/>
            <w:tcBorders>
              <w:top w:val="nil"/>
              <w:left w:val="nil"/>
              <w:bottom w:val="single" w:sz="6" w:space="0" w:color="000000"/>
              <w:right w:val="single" w:sz="6" w:space="0" w:color="000000"/>
            </w:tcBorders>
            <w:tcMar>
              <w:top w:w="0" w:type="dxa"/>
              <w:left w:w="108" w:type="dxa"/>
              <w:bottom w:w="0" w:type="dxa"/>
              <w:right w:w="108" w:type="dxa"/>
            </w:tcMar>
          </w:tcPr>
          <w:p w14:paraId="1E3D576B" w14:textId="4D392B9F" w:rsidR="00D51DFA" w:rsidRPr="000054C8" w:rsidRDefault="00DC04EA" w:rsidP="00DC04EA">
            <w:pPr>
              <w:pStyle w:val="ListParagraph"/>
              <w:tabs>
                <w:tab w:val="right" w:pos="4034"/>
              </w:tabs>
              <w:spacing w:after="0"/>
              <w:ind w:left="3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Nộp sản phẩm thiết kế tập san vẽ tranh tuyên truyền phòng chống ma túy HIV-AIDS (GVCN, TPT)</w:t>
            </w:r>
          </w:p>
        </w:tc>
      </w:tr>
      <w:tr w:rsidR="000054C8" w:rsidRPr="001B081D" w14:paraId="544286B8" w14:textId="77777777" w:rsidTr="000054C8">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2835CA3F" w14:textId="273D06BD" w:rsidR="001B081D" w:rsidRPr="001B081D" w:rsidRDefault="001B081D" w:rsidP="005702FD">
            <w:pPr>
              <w:spacing w:after="0"/>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7</w:t>
            </w:r>
          </w:p>
          <w:p w14:paraId="329CACE0" w14:textId="056A1DED" w:rsidR="001B081D" w:rsidRPr="001B081D" w:rsidRDefault="008F644F" w:rsidP="00DC04EA">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DC04EA">
              <w:rPr>
                <w:rFonts w:ascii="Times New Roman" w:eastAsia="Times New Roman" w:hAnsi="Times New Roman" w:cs="Times New Roman"/>
                <w:b/>
                <w:bCs/>
                <w:sz w:val="26"/>
                <w:szCs w:val="26"/>
              </w:rPr>
              <w:t>17</w:t>
            </w:r>
            <w:r w:rsidR="000054C8">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3FA0ECFC"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PHT</w:t>
            </w:r>
          </w:p>
        </w:tc>
        <w:tc>
          <w:tcPr>
            <w:tcW w:w="4124" w:type="dxa"/>
            <w:tcBorders>
              <w:top w:val="nil"/>
              <w:left w:val="nil"/>
              <w:bottom w:val="single" w:sz="6" w:space="0" w:color="000000"/>
              <w:right w:val="single" w:sz="6" w:space="0" w:color="000000"/>
            </w:tcBorders>
            <w:tcMar>
              <w:top w:w="0" w:type="dxa"/>
              <w:left w:w="108" w:type="dxa"/>
              <w:bottom w:w="0" w:type="dxa"/>
              <w:right w:w="108" w:type="dxa"/>
            </w:tcMar>
            <w:hideMark/>
          </w:tcPr>
          <w:p w14:paraId="6D3DD749" w14:textId="629BF76D" w:rsidR="00535247" w:rsidRPr="000054C8" w:rsidRDefault="00DC04EA" w:rsidP="00DC04EA">
            <w:pPr>
              <w:pStyle w:val="ListParagraph"/>
              <w:spacing w:after="0"/>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- 7h30: Học ANQP (GV)</w:t>
            </w:r>
          </w:p>
        </w:tc>
        <w:tc>
          <w:tcPr>
            <w:tcW w:w="4250" w:type="dxa"/>
            <w:tcBorders>
              <w:top w:val="nil"/>
              <w:left w:val="nil"/>
              <w:bottom w:val="single" w:sz="6" w:space="0" w:color="000000"/>
              <w:right w:val="single" w:sz="6" w:space="0" w:color="000000"/>
            </w:tcBorders>
            <w:tcMar>
              <w:top w:w="0" w:type="dxa"/>
              <w:left w:w="108" w:type="dxa"/>
              <w:bottom w:w="0" w:type="dxa"/>
              <w:right w:w="108" w:type="dxa"/>
            </w:tcMar>
            <w:hideMark/>
          </w:tcPr>
          <w:p w14:paraId="152B861D" w14:textId="77777777" w:rsidR="00D42F7E" w:rsidRDefault="000054C8" w:rsidP="00DC04EA">
            <w:pPr>
              <w:pStyle w:val="ListParagraph"/>
              <w:numPr>
                <w:ilvl w:val="0"/>
                <w:numId w:val="1"/>
              </w:numPr>
              <w:spacing w:after="100" w:afterAutospacing="1"/>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35247">
              <w:rPr>
                <w:rFonts w:ascii="Times New Roman" w:eastAsia="Times New Roman" w:hAnsi="Times New Roman" w:cs="Times New Roman"/>
                <w:sz w:val="26"/>
                <w:szCs w:val="26"/>
              </w:rPr>
              <w:t xml:space="preserve">Thi </w:t>
            </w:r>
            <w:r w:rsidR="00DC04EA">
              <w:rPr>
                <w:rFonts w:ascii="Times New Roman" w:eastAsia="Times New Roman" w:hAnsi="Times New Roman" w:cs="Times New Roman"/>
                <w:sz w:val="26"/>
                <w:szCs w:val="26"/>
              </w:rPr>
              <w:t>điền kinh (GVTD)</w:t>
            </w:r>
          </w:p>
          <w:p w14:paraId="7878FB02" w14:textId="710B9501" w:rsidR="00DC04EA" w:rsidRPr="00DC04EA" w:rsidRDefault="00DC04EA" w:rsidP="00DC04EA">
            <w:pPr>
              <w:pStyle w:val="ListParagraph"/>
              <w:numPr>
                <w:ilvl w:val="0"/>
                <w:numId w:val="1"/>
              </w:numPr>
              <w:spacing w:after="100" w:afterAutospacing="1"/>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hoạt động tuyên truyền ngày 20/10 sinh động (Tổ S-Đ-GDCD) sáng 19/10.</w:t>
            </w:r>
          </w:p>
        </w:tc>
      </w:tr>
      <w:tr w:rsidR="000054C8" w:rsidRPr="001B081D" w14:paraId="79BAF2A3" w14:textId="77777777" w:rsidTr="000054C8">
        <w:trPr>
          <w:trHeight w:val="423"/>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17371896" w14:textId="17A6367E" w:rsidR="001B081D" w:rsidRPr="001B081D" w:rsidRDefault="000909F6" w:rsidP="001B66A0">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Chủ nhật (</w:t>
            </w:r>
            <w:r w:rsidR="00D42F7E">
              <w:rPr>
                <w:rFonts w:ascii="Times New Roman" w:eastAsia="Times New Roman" w:hAnsi="Times New Roman" w:cs="Times New Roman"/>
                <w:b/>
                <w:bCs/>
                <w:sz w:val="26"/>
                <w:szCs w:val="26"/>
              </w:rPr>
              <w:t>1</w:t>
            </w:r>
            <w:r w:rsidR="001B66A0">
              <w:rPr>
                <w:rFonts w:ascii="Times New Roman" w:eastAsia="Times New Roman" w:hAnsi="Times New Roman" w:cs="Times New Roman"/>
                <w:b/>
                <w:bCs/>
                <w:sz w:val="26"/>
                <w:szCs w:val="26"/>
              </w:rPr>
              <w:t>8</w:t>
            </w:r>
            <w:r w:rsidR="000054C8">
              <w:rPr>
                <w:rFonts w:ascii="Times New Roman" w:eastAsia="Times New Roman" w:hAnsi="Times New Roman" w:cs="Times New Roman"/>
                <w:b/>
                <w:bCs/>
                <w:sz w:val="26"/>
                <w:szCs w:val="26"/>
              </w:rPr>
              <w:t>/10</w:t>
            </w:r>
            <w:r w:rsidR="001B081D" w:rsidRPr="001B081D">
              <w:rPr>
                <w:rFonts w:ascii="Times New Roman" w:eastAsia="Times New Roman" w:hAnsi="Times New Roman" w:cs="Times New Roman"/>
                <w:b/>
                <w:bCs/>
                <w:sz w:val="26"/>
                <w:szCs w:val="26"/>
              </w:rPr>
              <w:t>)</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14:paraId="37B700DE" w14:textId="77777777" w:rsidR="001B081D" w:rsidRPr="001B081D" w:rsidRDefault="001B081D" w:rsidP="005702FD">
            <w:pPr>
              <w:spacing w:after="100" w:afterAutospacing="1"/>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HT</w:t>
            </w:r>
          </w:p>
        </w:tc>
        <w:tc>
          <w:tcPr>
            <w:tcW w:w="4124" w:type="dxa"/>
            <w:tcBorders>
              <w:top w:val="nil"/>
              <w:left w:val="nil"/>
              <w:bottom w:val="single" w:sz="6" w:space="0" w:color="000000"/>
              <w:right w:val="single" w:sz="6" w:space="0" w:color="000000"/>
            </w:tcBorders>
            <w:tcMar>
              <w:top w:w="0" w:type="dxa"/>
              <w:left w:w="108" w:type="dxa"/>
              <w:bottom w:w="0" w:type="dxa"/>
              <w:right w:w="108" w:type="dxa"/>
            </w:tcMar>
            <w:hideMark/>
          </w:tcPr>
          <w:p w14:paraId="33DC7D69" w14:textId="2CC3ED9A" w:rsidR="00DC04EA" w:rsidRDefault="00DC04EA" w:rsidP="00DC04EA">
            <w:pPr>
              <w:spacing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PCCC</w:t>
            </w:r>
          </w:p>
          <w:p w14:paraId="06D02344" w14:textId="692BD619" w:rsidR="00DC04EA" w:rsidRDefault="000054C8" w:rsidP="00DC04EA">
            <w:pPr>
              <w:spacing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DC04EA">
              <w:rPr>
                <w:rFonts w:ascii="Times New Roman" w:eastAsia="Times New Roman" w:hAnsi="Times New Roman" w:cs="Times New Roman"/>
                <w:sz w:val="26"/>
                <w:szCs w:val="26"/>
              </w:rPr>
              <w:t>7h30: Học ANQP</w:t>
            </w:r>
          </w:p>
          <w:p w14:paraId="2CFDB358" w14:textId="6460391A" w:rsidR="000054C8" w:rsidRPr="001B081D" w:rsidRDefault="000054C8" w:rsidP="005702FD">
            <w:pPr>
              <w:spacing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4250" w:type="dxa"/>
            <w:tcBorders>
              <w:top w:val="nil"/>
              <w:left w:val="nil"/>
              <w:bottom w:val="single" w:sz="6" w:space="0" w:color="000000"/>
              <w:right w:val="single" w:sz="6" w:space="0" w:color="000000"/>
            </w:tcBorders>
            <w:tcMar>
              <w:top w:w="0" w:type="dxa"/>
              <w:left w:w="108" w:type="dxa"/>
              <w:bottom w:w="0" w:type="dxa"/>
              <w:right w:w="108" w:type="dxa"/>
            </w:tcMar>
            <w:hideMark/>
          </w:tcPr>
          <w:p w14:paraId="1BD5F23E" w14:textId="51C1678E" w:rsidR="0082607F" w:rsidRPr="009F76F0" w:rsidRDefault="0082607F" w:rsidP="005702FD">
            <w:pPr>
              <w:pStyle w:val="ListParagraph"/>
              <w:spacing w:after="100" w:afterAutospacing="1"/>
              <w:ind w:left="360"/>
              <w:rPr>
                <w:rFonts w:ascii="Times New Roman" w:eastAsia="Times New Roman" w:hAnsi="Times New Roman" w:cs="Times New Roman"/>
                <w:sz w:val="26"/>
                <w:szCs w:val="26"/>
              </w:rPr>
            </w:pPr>
          </w:p>
        </w:tc>
      </w:tr>
    </w:tbl>
    <w:p w14:paraId="4A1B7C6C" w14:textId="77777777" w:rsidR="007B123B" w:rsidRPr="007B123B" w:rsidRDefault="008D5C1F" w:rsidP="005702FD">
      <w:pPr>
        <w:pStyle w:val="ListParagraph"/>
        <w:numPr>
          <w:ilvl w:val="0"/>
          <w:numId w:val="2"/>
        </w:numPr>
        <w:spacing w:before="240" w:after="0"/>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Chuẩn bị đón đoàn kiểm tra y tế, kiểm tra nội bộ</w:t>
      </w:r>
      <w:r w:rsidR="007B123B">
        <w:rPr>
          <w:rFonts w:ascii="Times New Roman" w:eastAsia="Times New Roman" w:hAnsi="Times New Roman" w:cs="Times New Roman"/>
          <w:bCs/>
          <w:iCs/>
          <w:sz w:val="28"/>
          <w:szCs w:val="28"/>
        </w:rPr>
        <w:t xml:space="preserve">: </w:t>
      </w:r>
    </w:p>
    <w:p w14:paraId="2FE8063D" w14:textId="77777777" w:rsidR="007B123B" w:rsidRDefault="007B123B" w:rsidP="007B123B">
      <w:pPr>
        <w:spacing w:before="240" w:after="0"/>
        <w:ind w:left="360"/>
        <w:rPr>
          <w:rFonts w:ascii="Times New Roman" w:eastAsia="Times New Roman" w:hAnsi="Times New Roman" w:cs="Times New Roman"/>
          <w:bCs/>
          <w:iCs/>
          <w:sz w:val="28"/>
          <w:szCs w:val="28"/>
        </w:rPr>
      </w:pPr>
      <w:r w:rsidRPr="007B123B">
        <w:rPr>
          <w:rFonts w:ascii="Times New Roman" w:eastAsia="Times New Roman" w:hAnsi="Times New Roman" w:cs="Times New Roman"/>
          <w:bCs/>
          <w:iCs/>
          <w:sz w:val="28"/>
          <w:szCs w:val="28"/>
        </w:rPr>
        <w:t>- Sáng thứ 2: 10h45 Họp công tác chuẩn bị gồm: Liên tịch, T.Dương, C.Hằng, C.Trân, C.Vân, C.Duyên T, T.Qúy, T.Tiến. Lưu ý không vắng mặt.</w:t>
      </w:r>
    </w:p>
    <w:p w14:paraId="33841432" w14:textId="734431E1" w:rsidR="007B123B" w:rsidRPr="00306758" w:rsidRDefault="007B123B" w:rsidP="007B123B">
      <w:pPr>
        <w:spacing w:before="240" w:after="0"/>
        <w:ind w:left="360"/>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 GVCN giáo dục HS ý thức giữ gìn vệ sinh, bỏ rác và phân loại đúng nơi quy định, GD HS văn hóa lễ phép, kỷ luật tiếp đón khách đến trường, tác phong quần áo đeo khăn quàng xếp bàn ghế ngay ngắn.</w:t>
      </w:r>
    </w:p>
    <w:p w14:paraId="1F07B74E" w14:textId="77777777" w:rsidR="00306758" w:rsidRDefault="00306758" w:rsidP="005702FD">
      <w:pPr>
        <w:pStyle w:val="ListParagraph"/>
        <w:spacing w:before="240" w:after="0"/>
        <w:rPr>
          <w:rFonts w:ascii="Times New Roman" w:eastAsia="Times New Roman" w:hAnsi="Times New Roman" w:cs="Times New Roman"/>
          <w:sz w:val="28"/>
          <w:szCs w:val="28"/>
        </w:rPr>
      </w:pPr>
    </w:p>
    <w:p w14:paraId="6E7E89E5" w14:textId="1004B105" w:rsidR="001B081D" w:rsidRPr="00306758" w:rsidRDefault="001B081D" w:rsidP="005702FD">
      <w:pPr>
        <w:pStyle w:val="ListParagraph"/>
        <w:spacing w:before="240" w:after="0"/>
        <w:rPr>
          <w:rFonts w:ascii="Times New Roman" w:eastAsia="Times New Roman" w:hAnsi="Times New Roman" w:cs="Times New Roman"/>
          <w:bCs/>
          <w:i/>
          <w:iCs/>
          <w:sz w:val="28"/>
          <w:szCs w:val="28"/>
        </w:rPr>
      </w:pPr>
      <w:r w:rsidRPr="00306758">
        <w:rPr>
          <w:rFonts w:ascii="Times New Roman" w:eastAsia="Times New Roman" w:hAnsi="Times New Roman" w:cs="Times New Roman"/>
          <w:b/>
          <w:bCs/>
          <w:i/>
          <w:iCs/>
          <w:sz w:val="26"/>
          <w:szCs w:val="26"/>
        </w:rPr>
        <w:t>GHI CHÚ:</w:t>
      </w:r>
    </w:p>
    <w:p w14:paraId="077D1007" w14:textId="77777777"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i/>
          <w:iCs/>
          <w:sz w:val="26"/>
          <w:szCs w:val="26"/>
        </w:rPr>
        <w:t>​- Lịch công tác tuần thay cho Thư mời họp.</w:t>
      </w:r>
    </w:p>
    <w:p w14:paraId="63DC9D81" w14:textId="77777777"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i/>
          <w:iCs/>
          <w:sz w:val="26"/>
          <w:szCs w:val="26"/>
        </w:rPr>
        <w:lastRenderedPageBreak/>
        <w:t>- Thanh tra nhân dân giám sát các cá nhân, bộ phận được phân công thực hiện kế hoạch trên.</w:t>
      </w:r>
    </w:p>
    <w:p w14:paraId="21934A36" w14:textId="77777777"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b/>
          <w:bCs/>
          <w:i/>
          <w:iCs/>
          <w:sz w:val="26"/>
          <w:szCs w:val="26"/>
        </w:rPr>
        <w:t>Nơi nhận:</w:t>
      </w:r>
    </w:p>
    <w:p w14:paraId="2A92C61F" w14:textId="3963E24E"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TTCM, TTVP;</w:t>
      </w:r>
      <w:r w:rsidRPr="001B081D">
        <w:rPr>
          <w:rFonts w:ascii="Times New Roman" w:eastAsia="Times New Roman" w:hAnsi="Times New Roman" w:cs="Times New Roman"/>
          <w:b/>
          <w:bCs/>
          <w:sz w:val="26"/>
          <w:szCs w:val="26"/>
        </w:rPr>
        <w:t>                                                         </w:t>
      </w:r>
      <w:r w:rsidR="00F1203F">
        <w:rPr>
          <w:rFonts w:ascii="Times New Roman" w:eastAsia="Times New Roman" w:hAnsi="Times New Roman" w:cs="Times New Roman"/>
          <w:b/>
          <w:bCs/>
          <w:sz w:val="26"/>
          <w:szCs w:val="26"/>
        </w:rPr>
        <w:t>                          </w:t>
      </w:r>
      <w:r w:rsidRPr="001B081D">
        <w:rPr>
          <w:rFonts w:ascii="Times New Roman" w:eastAsia="Times New Roman" w:hAnsi="Times New Roman" w:cs="Times New Roman"/>
          <w:b/>
          <w:bCs/>
          <w:sz w:val="26"/>
          <w:szCs w:val="26"/>
        </w:rPr>
        <w:t>    HIỆU TRƯỞNG</w:t>
      </w:r>
    </w:p>
    <w:p w14:paraId="2C63469F" w14:textId="7798FF50" w:rsidR="00F1203F"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CB-GV-CNV;         </w:t>
      </w:r>
    </w:p>
    <w:p w14:paraId="098F5434" w14:textId="77777777" w:rsidR="001B081D" w:rsidRPr="001B081D" w:rsidRDefault="001B081D" w:rsidP="005702FD">
      <w:pPr>
        <w:spacing w:after="0"/>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Lưu, VT.                                                                                                  Lê Thị Thảo</w:t>
      </w:r>
    </w:p>
    <w:p w14:paraId="5A9E00CB" w14:textId="77777777" w:rsidR="00EB2439" w:rsidRPr="001B081D" w:rsidRDefault="00EB2439" w:rsidP="005702FD">
      <w:pPr>
        <w:rPr>
          <w:rFonts w:ascii="Times New Roman" w:hAnsi="Times New Roman" w:cs="Times New Roman"/>
          <w:sz w:val="26"/>
          <w:szCs w:val="26"/>
        </w:rPr>
      </w:pPr>
    </w:p>
    <w:sectPr w:rsidR="00EB2439" w:rsidRPr="001B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17F"/>
    <w:multiLevelType w:val="hybridMultilevel"/>
    <w:tmpl w:val="79983492"/>
    <w:lvl w:ilvl="0" w:tplc="3100566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E0B34"/>
    <w:multiLevelType w:val="hybridMultilevel"/>
    <w:tmpl w:val="10B8A756"/>
    <w:lvl w:ilvl="0" w:tplc="C23AB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1D"/>
    <w:rsid w:val="000011E2"/>
    <w:rsid w:val="000054C8"/>
    <w:rsid w:val="0005589B"/>
    <w:rsid w:val="00087167"/>
    <w:rsid w:val="000909F6"/>
    <w:rsid w:val="00097AFA"/>
    <w:rsid w:val="000A4E7A"/>
    <w:rsid w:val="000C17A6"/>
    <w:rsid w:val="000D424C"/>
    <w:rsid w:val="000D504F"/>
    <w:rsid w:val="001139FD"/>
    <w:rsid w:val="0011688E"/>
    <w:rsid w:val="001A6663"/>
    <w:rsid w:val="001B081D"/>
    <w:rsid w:val="001B66A0"/>
    <w:rsid w:val="001D19D1"/>
    <w:rsid w:val="001D25F0"/>
    <w:rsid w:val="001E1401"/>
    <w:rsid w:val="001F6F7F"/>
    <w:rsid w:val="002259FE"/>
    <w:rsid w:val="0025502A"/>
    <w:rsid w:val="00270EB9"/>
    <w:rsid w:val="00280382"/>
    <w:rsid w:val="00280945"/>
    <w:rsid w:val="002A2BD3"/>
    <w:rsid w:val="002D2B3C"/>
    <w:rsid w:val="002F4607"/>
    <w:rsid w:val="00306758"/>
    <w:rsid w:val="0031508A"/>
    <w:rsid w:val="003150DC"/>
    <w:rsid w:val="00321675"/>
    <w:rsid w:val="003B07B1"/>
    <w:rsid w:val="0040722E"/>
    <w:rsid w:val="004100FC"/>
    <w:rsid w:val="004159DE"/>
    <w:rsid w:val="00426785"/>
    <w:rsid w:val="0044682F"/>
    <w:rsid w:val="00454DC6"/>
    <w:rsid w:val="004803D5"/>
    <w:rsid w:val="0049187D"/>
    <w:rsid w:val="004C18D8"/>
    <w:rsid w:val="004D18F6"/>
    <w:rsid w:val="004D3AD6"/>
    <w:rsid w:val="004E2DAA"/>
    <w:rsid w:val="004E3C30"/>
    <w:rsid w:val="0051416A"/>
    <w:rsid w:val="0052077A"/>
    <w:rsid w:val="00524227"/>
    <w:rsid w:val="00535247"/>
    <w:rsid w:val="00553F99"/>
    <w:rsid w:val="005702FD"/>
    <w:rsid w:val="0057397B"/>
    <w:rsid w:val="005A1194"/>
    <w:rsid w:val="005A388B"/>
    <w:rsid w:val="005A4813"/>
    <w:rsid w:val="005B09D3"/>
    <w:rsid w:val="005D00EB"/>
    <w:rsid w:val="005E0965"/>
    <w:rsid w:val="005F6688"/>
    <w:rsid w:val="00603257"/>
    <w:rsid w:val="00644E35"/>
    <w:rsid w:val="00653826"/>
    <w:rsid w:val="006630A9"/>
    <w:rsid w:val="00676ECA"/>
    <w:rsid w:val="006E4A5D"/>
    <w:rsid w:val="00742DD8"/>
    <w:rsid w:val="0075258E"/>
    <w:rsid w:val="007A2AC3"/>
    <w:rsid w:val="007B123B"/>
    <w:rsid w:val="007B1AA1"/>
    <w:rsid w:val="007B292D"/>
    <w:rsid w:val="007C3C74"/>
    <w:rsid w:val="007C3CAD"/>
    <w:rsid w:val="007C5AEA"/>
    <w:rsid w:val="007C65FB"/>
    <w:rsid w:val="007D108C"/>
    <w:rsid w:val="007D3CB1"/>
    <w:rsid w:val="007D56A3"/>
    <w:rsid w:val="00801008"/>
    <w:rsid w:val="00816ED6"/>
    <w:rsid w:val="00821907"/>
    <w:rsid w:val="0082607F"/>
    <w:rsid w:val="00892A66"/>
    <w:rsid w:val="0089638F"/>
    <w:rsid w:val="008A641D"/>
    <w:rsid w:val="008C2CDA"/>
    <w:rsid w:val="008C39B0"/>
    <w:rsid w:val="008D5C1F"/>
    <w:rsid w:val="008F644F"/>
    <w:rsid w:val="00937439"/>
    <w:rsid w:val="009D3B56"/>
    <w:rsid w:val="009F1619"/>
    <w:rsid w:val="009F76F0"/>
    <w:rsid w:val="00A054F2"/>
    <w:rsid w:val="00A43EA0"/>
    <w:rsid w:val="00AB4094"/>
    <w:rsid w:val="00AD403F"/>
    <w:rsid w:val="00B3538A"/>
    <w:rsid w:val="00C16582"/>
    <w:rsid w:val="00CC00EB"/>
    <w:rsid w:val="00CE082D"/>
    <w:rsid w:val="00CE1E11"/>
    <w:rsid w:val="00CE4582"/>
    <w:rsid w:val="00D005DF"/>
    <w:rsid w:val="00D01A1C"/>
    <w:rsid w:val="00D21226"/>
    <w:rsid w:val="00D42F7E"/>
    <w:rsid w:val="00D51DFA"/>
    <w:rsid w:val="00D62DC7"/>
    <w:rsid w:val="00DC04EA"/>
    <w:rsid w:val="00DC3493"/>
    <w:rsid w:val="00DD068A"/>
    <w:rsid w:val="00DF2672"/>
    <w:rsid w:val="00DF2F08"/>
    <w:rsid w:val="00E22C5A"/>
    <w:rsid w:val="00E474D2"/>
    <w:rsid w:val="00EA5C00"/>
    <w:rsid w:val="00EA6F44"/>
    <w:rsid w:val="00EB2439"/>
    <w:rsid w:val="00F00A82"/>
    <w:rsid w:val="00F11980"/>
    <w:rsid w:val="00F1203F"/>
    <w:rsid w:val="00F23E67"/>
    <w:rsid w:val="00F37022"/>
    <w:rsid w:val="00F52FFF"/>
    <w:rsid w:val="00F57A8B"/>
    <w:rsid w:val="00F72153"/>
    <w:rsid w:val="00F76239"/>
    <w:rsid w:val="00F91DED"/>
    <w:rsid w:val="00FD1896"/>
    <w:rsid w:val="00FE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64B0"/>
  <w15:docId w15:val="{69E7A91D-0C56-4FEF-832C-7B47DD1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81D"/>
    <w:rPr>
      <w:b/>
      <w:bCs/>
    </w:rPr>
  </w:style>
  <w:style w:type="character" w:styleId="Emphasis">
    <w:name w:val="Emphasis"/>
    <w:basedOn w:val="DefaultParagraphFont"/>
    <w:uiPriority w:val="20"/>
    <w:qFormat/>
    <w:rsid w:val="001B081D"/>
    <w:rPr>
      <w:i/>
      <w:iCs/>
    </w:rPr>
  </w:style>
  <w:style w:type="paragraph" w:styleId="BalloonText">
    <w:name w:val="Balloon Text"/>
    <w:basedOn w:val="Normal"/>
    <w:link w:val="BalloonTextChar"/>
    <w:uiPriority w:val="99"/>
    <w:semiHidden/>
    <w:unhideWhenUsed/>
    <w:rsid w:val="001B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1D"/>
    <w:rPr>
      <w:rFonts w:ascii="Tahoma" w:hAnsi="Tahoma" w:cs="Tahoma"/>
      <w:sz w:val="16"/>
      <w:szCs w:val="16"/>
    </w:rPr>
  </w:style>
  <w:style w:type="table" w:styleId="TableGrid">
    <w:name w:val="Table Grid"/>
    <w:basedOn w:val="TableNormal"/>
    <w:uiPriority w:val="59"/>
    <w:rsid w:val="007A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C5A"/>
    <w:pPr>
      <w:ind w:left="720"/>
      <w:contextualSpacing/>
    </w:pPr>
  </w:style>
  <w:style w:type="character" w:customStyle="1" w:styleId="text">
    <w:name w:val="text"/>
    <w:basedOn w:val="DefaultParagraphFont"/>
    <w:rsid w:val="006E4A5D"/>
  </w:style>
  <w:style w:type="character" w:customStyle="1" w:styleId="card-send-timesendtime">
    <w:name w:val="card-send-time__sendtime"/>
    <w:basedOn w:val="DefaultParagraphFont"/>
    <w:rsid w:val="006E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2505">
      <w:bodyDiv w:val="1"/>
      <w:marLeft w:val="0"/>
      <w:marRight w:val="0"/>
      <w:marTop w:val="0"/>
      <w:marBottom w:val="0"/>
      <w:divBdr>
        <w:top w:val="none" w:sz="0" w:space="0" w:color="auto"/>
        <w:left w:val="none" w:sz="0" w:space="0" w:color="auto"/>
        <w:bottom w:val="none" w:sz="0" w:space="0" w:color="auto"/>
        <w:right w:val="none" w:sz="0" w:space="0" w:color="auto"/>
      </w:divBdr>
    </w:div>
    <w:div w:id="2047369424">
      <w:bodyDiv w:val="1"/>
      <w:marLeft w:val="0"/>
      <w:marRight w:val="0"/>
      <w:marTop w:val="0"/>
      <w:marBottom w:val="0"/>
      <w:divBdr>
        <w:top w:val="none" w:sz="0" w:space="0" w:color="auto"/>
        <w:left w:val="none" w:sz="0" w:space="0" w:color="auto"/>
        <w:bottom w:val="none" w:sz="0" w:space="0" w:color="auto"/>
        <w:right w:val="none" w:sz="0" w:space="0" w:color="auto"/>
      </w:divBdr>
      <w:divsChild>
        <w:div w:id="1919821878">
          <w:marLeft w:val="240"/>
          <w:marRight w:val="240"/>
          <w:marTop w:val="0"/>
          <w:marBottom w:val="105"/>
          <w:divBdr>
            <w:top w:val="none" w:sz="0" w:space="0" w:color="auto"/>
            <w:left w:val="none" w:sz="0" w:space="0" w:color="auto"/>
            <w:bottom w:val="none" w:sz="0" w:space="0" w:color="auto"/>
            <w:right w:val="none" w:sz="0" w:space="0" w:color="auto"/>
          </w:divBdr>
          <w:divsChild>
            <w:div w:id="1239484786">
              <w:marLeft w:val="150"/>
              <w:marRight w:val="0"/>
              <w:marTop w:val="0"/>
              <w:marBottom w:val="0"/>
              <w:divBdr>
                <w:top w:val="none" w:sz="0" w:space="0" w:color="auto"/>
                <w:left w:val="none" w:sz="0" w:space="0" w:color="auto"/>
                <w:bottom w:val="none" w:sz="0" w:space="0" w:color="auto"/>
                <w:right w:val="none" w:sz="0" w:space="0" w:color="auto"/>
              </w:divBdr>
              <w:divsChild>
                <w:div w:id="2100323540">
                  <w:marLeft w:val="0"/>
                  <w:marRight w:val="0"/>
                  <w:marTop w:val="0"/>
                  <w:marBottom w:val="0"/>
                  <w:divBdr>
                    <w:top w:val="none" w:sz="0" w:space="0" w:color="auto"/>
                    <w:left w:val="none" w:sz="0" w:space="0" w:color="auto"/>
                    <w:bottom w:val="none" w:sz="0" w:space="0" w:color="auto"/>
                    <w:right w:val="none" w:sz="0" w:space="0" w:color="auto"/>
                  </w:divBdr>
                  <w:divsChild>
                    <w:div w:id="1053383663">
                      <w:marLeft w:val="0"/>
                      <w:marRight w:val="0"/>
                      <w:marTop w:val="0"/>
                      <w:marBottom w:val="0"/>
                      <w:divBdr>
                        <w:top w:val="none" w:sz="0" w:space="0" w:color="auto"/>
                        <w:left w:val="none" w:sz="0" w:space="0" w:color="auto"/>
                        <w:bottom w:val="none" w:sz="0" w:space="0" w:color="auto"/>
                        <w:right w:val="none" w:sz="0" w:space="0" w:color="auto"/>
                      </w:divBdr>
                      <w:divsChild>
                        <w:div w:id="1783765426">
                          <w:marLeft w:val="0"/>
                          <w:marRight w:val="0"/>
                          <w:marTop w:val="0"/>
                          <w:marBottom w:val="60"/>
                          <w:divBdr>
                            <w:top w:val="none" w:sz="0" w:space="0" w:color="auto"/>
                            <w:left w:val="none" w:sz="0" w:space="0" w:color="auto"/>
                            <w:bottom w:val="none" w:sz="0" w:space="0" w:color="auto"/>
                            <w:right w:val="none" w:sz="0" w:space="0" w:color="auto"/>
                          </w:divBdr>
                          <w:divsChild>
                            <w:div w:id="1481000913">
                              <w:marLeft w:val="0"/>
                              <w:marRight w:val="0"/>
                              <w:marTop w:val="0"/>
                              <w:marBottom w:val="0"/>
                              <w:divBdr>
                                <w:top w:val="none" w:sz="0" w:space="0" w:color="auto"/>
                                <w:left w:val="none" w:sz="0" w:space="0" w:color="auto"/>
                                <w:bottom w:val="none" w:sz="0" w:space="0" w:color="auto"/>
                                <w:right w:val="none" w:sz="0" w:space="0" w:color="auto"/>
                              </w:divBdr>
                            </w:div>
                            <w:div w:id="1245382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98</cp:revision>
  <dcterms:created xsi:type="dcterms:W3CDTF">2020-08-28T15:09:00Z</dcterms:created>
  <dcterms:modified xsi:type="dcterms:W3CDTF">2020-10-10T00:47:00Z</dcterms:modified>
</cp:coreProperties>
</file>